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9BFE" w14:textId="77777777" w:rsidR="00D2794E" w:rsidRPr="00ED3751" w:rsidRDefault="00D2794E" w:rsidP="00817547">
      <w:pPr>
        <w:jc w:val="center"/>
        <w:rPr>
          <w:b/>
          <w:sz w:val="28"/>
          <w:szCs w:val="28"/>
          <w:lang w:val="cs-CZ"/>
        </w:rPr>
      </w:pPr>
      <w:r w:rsidRPr="00ED3751">
        <w:rPr>
          <w:b/>
          <w:sz w:val="28"/>
          <w:szCs w:val="28"/>
          <w:lang w:val="cs-CZ"/>
        </w:rPr>
        <w:t xml:space="preserve">Český </w:t>
      </w:r>
      <w:r w:rsidR="00817547" w:rsidRPr="00ED3751">
        <w:rPr>
          <w:b/>
          <w:sz w:val="28"/>
          <w:szCs w:val="28"/>
          <w:lang w:val="cs-CZ"/>
        </w:rPr>
        <w:t>a</w:t>
      </w:r>
      <w:r w:rsidRPr="00ED3751">
        <w:rPr>
          <w:b/>
          <w:sz w:val="28"/>
          <w:szCs w:val="28"/>
          <w:lang w:val="cs-CZ"/>
        </w:rPr>
        <w:t xml:space="preserve"> </w:t>
      </w:r>
      <w:r w:rsidR="00817547" w:rsidRPr="00ED3751">
        <w:rPr>
          <w:b/>
          <w:sz w:val="28"/>
          <w:szCs w:val="28"/>
          <w:lang w:val="cs-CZ"/>
        </w:rPr>
        <w:t>b</w:t>
      </w:r>
      <w:r w:rsidRPr="00ED3751">
        <w:rPr>
          <w:b/>
          <w:sz w:val="28"/>
          <w:szCs w:val="28"/>
          <w:lang w:val="cs-CZ"/>
        </w:rPr>
        <w:t>elgický azylový systém</w:t>
      </w:r>
      <w:r w:rsidR="00817547" w:rsidRPr="00ED3751">
        <w:rPr>
          <w:b/>
          <w:sz w:val="28"/>
          <w:szCs w:val="28"/>
          <w:lang w:val="cs-CZ"/>
        </w:rPr>
        <w:t xml:space="preserve"> v</w:t>
      </w:r>
      <w:r w:rsidR="003B7054" w:rsidRPr="00ED3751">
        <w:rPr>
          <w:b/>
          <w:sz w:val="28"/>
          <w:szCs w:val="28"/>
          <w:lang w:val="cs-CZ"/>
        </w:rPr>
        <w:t xml:space="preserve"> širším </w:t>
      </w:r>
      <w:r w:rsidR="00817547" w:rsidRPr="00ED3751">
        <w:rPr>
          <w:b/>
          <w:sz w:val="28"/>
          <w:szCs w:val="28"/>
          <w:lang w:val="cs-CZ"/>
        </w:rPr>
        <w:t>kontextu</w:t>
      </w:r>
    </w:p>
    <w:p w14:paraId="006F542A" w14:textId="77777777" w:rsidR="00065CB9" w:rsidRDefault="00065CB9">
      <w:pPr>
        <w:rPr>
          <w:lang w:val="cs-CZ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1098"/>
        <w:gridCol w:w="1095"/>
        <w:gridCol w:w="1973"/>
        <w:gridCol w:w="1417"/>
        <w:gridCol w:w="2127"/>
        <w:gridCol w:w="1701"/>
        <w:gridCol w:w="2409"/>
        <w:gridCol w:w="1985"/>
      </w:tblGrid>
      <w:tr w:rsidR="00903361" w:rsidRPr="00ED3751" w14:paraId="49BADF8B" w14:textId="77777777" w:rsidTr="00ED3751">
        <w:tc>
          <w:tcPr>
            <w:tcW w:w="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C9085" w14:textId="77777777" w:rsidR="00903361" w:rsidRDefault="00903361">
            <w:pPr>
              <w:rPr>
                <w:lang w:val="cs-CZ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41202C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Počet obyvatel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527C25D4" w14:textId="77777777" w:rsidR="00903361" w:rsidRDefault="00903361" w:rsidP="00817547">
            <w:pPr>
              <w:rPr>
                <w:lang w:val="cs-CZ"/>
              </w:rPr>
            </w:pPr>
            <w:r>
              <w:rPr>
                <w:lang w:val="cs-CZ"/>
              </w:rPr>
              <w:t>HDP per capita 201</w:t>
            </w:r>
            <w:r w:rsidR="00855493">
              <w:rPr>
                <w:lang w:val="cs-CZ"/>
              </w:rPr>
              <w:t>3</w:t>
            </w:r>
          </w:p>
          <w:p w14:paraId="7FC41AF1" w14:textId="77777777" w:rsidR="00903361" w:rsidRDefault="00903361" w:rsidP="00817547">
            <w:pPr>
              <w:rPr>
                <w:lang w:val="cs-CZ"/>
              </w:rPr>
            </w:pPr>
            <w:r>
              <w:rPr>
                <w:lang w:val="cs-CZ"/>
              </w:rPr>
              <w:t>EU28 = 100%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214A8318" w14:textId="77777777" w:rsidR="00903361" w:rsidRDefault="00903361" w:rsidP="00817547">
            <w:pPr>
              <w:tabs>
                <w:tab w:val="left" w:pos="929"/>
              </w:tabs>
              <w:rPr>
                <w:lang w:val="cs-CZ"/>
              </w:rPr>
            </w:pPr>
            <w:r>
              <w:rPr>
                <w:lang w:val="cs-CZ"/>
              </w:rPr>
              <w:t>Procento cizinců v populaci/osob narozených jinde, 2011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93E6CB" w14:textId="77777777" w:rsidR="00903361" w:rsidRDefault="00903361" w:rsidP="00903361">
            <w:pPr>
              <w:rPr>
                <w:lang w:val="cs-CZ"/>
              </w:rPr>
            </w:pPr>
            <w:r>
              <w:rPr>
                <w:lang w:val="cs-CZ"/>
              </w:rPr>
              <w:t xml:space="preserve">Pozice v EU28 dle počtu st. občanství udělených 2003-2012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F09C0A1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Hlavní skupiny a jejich podíl na celkové populaci osob narozených jinde, 2011</w:t>
            </w:r>
          </w:p>
          <w:p w14:paraId="742FB3E1" w14:textId="77777777" w:rsidR="00903361" w:rsidRDefault="00903361">
            <w:pPr>
              <w:rPr>
                <w:lang w:val="cs-CZ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14C54F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Počet žádostí o azyl v roce 2014 a trend oproti 2013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8E24A3A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Podíl udělených azylů a doplňkových ochran z celkového počtu rozhodnutí v roce 2014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68DCD" w14:textId="7D1CB606" w:rsidR="00903361" w:rsidRDefault="00ED3751" w:rsidP="00ED3751">
            <w:pPr>
              <w:tabs>
                <w:tab w:val="left" w:pos="459"/>
                <w:tab w:val="left" w:pos="3436"/>
                <w:tab w:val="left" w:pos="3577"/>
              </w:tabs>
              <w:ind w:right="34"/>
              <w:rPr>
                <w:lang w:val="cs-CZ"/>
              </w:rPr>
            </w:pPr>
            <w:r>
              <w:rPr>
                <w:lang w:val="cs-CZ"/>
              </w:rPr>
              <w:t xml:space="preserve">Hlavní národnosti žadatelů, </w:t>
            </w:r>
            <w:r w:rsidR="00903361">
              <w:rPr>
                <w:lang w:val="cs-CZ"/>
              </w:rPr>
              <w:t>2014</w:t>
            </w:r>
          </w:p>
        </w:tc>
      </w:tr>
      <w:tr w:rsidR="00903361" w14:paraId="2F3F0D07" w14:textId="77777777" w:rsidTr="00ED3751">
        <w:tc>
          <w:tcPr>
            <w:tcW w:w="513" w:type="dxa"/>
            <w:shd w:val="clear" w:color="auto" w:fill="D9D9D9" w:themeFill="background1" w:themeFillShade="D9"/>
          </w:tcPr>
          <w:p w14:paraId="211EAAD2" w14:textId="77777777" w:rsidR="00903361" w:rsidRPr="00817547" w:rsidRDefault="00903361" w:rsidP="00D2794E">
            <w:pPr>
              <w:rPr>
                <w:b/>
                <w:lang w:val="cs-CZ"/>
              </w:rPr>
            </w:pPr>
            <w:r w:rsidRPr="00817547">
              <w:rPr>
                <w:b/>
                <w:lang w:val="cs-CZ"/>
              </w:rPr>
              <w:t>ČR</w:t>
            </w:r>
          </w:p>
          <w:p w14:paraId="308BED2B" w14:textId="77777777" w:rsidR="00903361" w:rsidRPr="00817547" w:rsidRDefault="00903361">
            <w:pPr>
              <w:rPr>
                <w:b/>
                <w:lang w:val="cs-CZ"/>
              </w:rPr>
            </w:pPr>
          </w:p>
        </w:tc>
        <w:tc>
          <w:tcPr>
            <w:tcW w:w="1098" w:type="dxa"/>
          </w:tcPr>
          <w:p w14:paraId="03164AEA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10,4 mil</w:t>
            </w:r>
          </w:p>
        </w:tc>
        <w:tc>
          <w:tcPr>
            <w:tcW w:w="1095" w:type="dxa"/>
          </w:tcPr>
          <w:p w14:paraId="0944A0A5" w14:textId="77777777" w:rsidR="00903361" w:rsidRDefault="00855493" w:rsidP="00817547">
            <w:pPr>
              <w:rPr>
                <w:lang w:val="cs-CZ"/>
              </w:rPr>
            </w:pPr>
            <w:r>
              <w:rPr>
                <w:lang w:val="cs-CZ"/>
              </w:rPr>
              <w:t>82</w:t>
            </w:r>
            <w:r w:rsidR="00903361">
              <w:rPr>
                <w:lang w:val="cs-CZ"/>
              </w:rPr>
              <w:t>%</w:t>
            </w:r>
          </w:p>
          <w:p w14:paraId="28D37ECF" w14:textId="77777777" w:rsidR="00903361" w:rsidRDefault="00903361" w:rsidP="00817547">
            <w:pPr>
              <w:rPr>
                <w:lang w:val="cs-CZ"/>
              </w:rPr>
            </w:pPr>
          </w:p>
        </w:tc>
        <w:tc>
          <w:tcPr>
            <w:tcW w:w="1973" w:type="dxa"/>
          </w:tcPr>
          <w:p w14:paraId="54B4A3C1" w14:textId="77777777" w:rsidR="00903361" w:rsidRDefault="00903361" w:rsidP="00704CF9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Pr="003C6418">
              <w:rPr>
                <w:lang w:val="cs-CZ"/>
              </w:rPr>
              <w:t>%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/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3,7</w:t>
            </w:r>
            <w:r w:rsidRPr="003C6418">
              <w:rPr>
                <w:lang w:val="cs-CZ"/>
              </w:rPr>
              <w:t>%</w:t>
            </w:r>
          </w:p>
        </w:tc>
        <w:tc>
          <w:tcPr>
            <w:tcW w:w="1417" w:type="dxa"/>
          </w:tcPr>
          <w:p w14:paraId="30FB0888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24.</w:t>
            </w:r>
          </w:p>
        </w:tc>
        <w:tc>
          <w:tcPr>
            <w:tcW w:w="2127" w:type="dxa"/>
          </w:tcPr>
          <w:p w14:paraId="29830A4C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Ukrajina 30</w:t>
            </w:r>
            <w:r w:rsidRPr="003C6418">
              <w:rPr>
                <w:lang w:val="cs-CZ"/>
              </w:rPr>
              <w:t>%</w:t>
            </w:r>
          </w:p>
          <w:p w14:paraId="232EC4A0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Slovensko 17,4</w:t>
            </w:r>
            <w:r w:rsidRPr="003C6418">
              <w:rPr>
                <w:lang w:val="cs-CZ"/>
              </w:rPr>
              <w:t>%</w:t>
            </w:r>
          </w:p>
          <w:p w14:paraId="5439FEBF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Vietnam 13,2</w:t>
            </w:r>
            <w:r w:rsidRPr="003C6418">
              <w:rPr>
                <w:lang w:val="cs-CZ"/>
              </w:rPr>
              <w:t>%</w:t>
            </w:r>
          </w:p>
          <w:p w14:paraId="4FEED04F" w14:textId="77777777" w:rsidR="00903361" w:rsidRDefault="00903361">
            <w:pPr>
              <w:rPr>
                <w:lang w:val="cs-CZ"/>
              </w:rPr>
            </w:pPr>
          </w:p>
          <w:p w14:paraId="17BA4842" w14:textId="77777777" w:rsidR="00903361" w:rsidRPr="00CD5174" w:rsidRDefault="002E5D82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</w:t>
            </w:r>
            <w:r w:rsidR="00903361" w:rsidRPr="00CD5174">
              <w:rPr>
                <w:b/>
                <w:lang w:val="cs-CZ"/>
              </w:rPr>
              <w:t>polu 60,6%</w:t>
            </w:r>
          </w:p>
        </w:tc>
        <w:tc>
          <w:tcPr>
            <w:tcW w:w="1701" w:type="dxa"/>
          </w:tcPr>
          <w:p w14:paraId="6072D27C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156</w:t>
            </w:r>
          </w:p>
          <w:p w14:paraId="3001B5F7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(+63</w:t>
            </w:r>
            <w:r w:rsidRPr="003C6418">
              <w:rPr>
                <w:lang w:val="cs-CZ"/>
              </w:rPr>
              <w:t>%</w:t>
            </w:r>
            <w:r>
              <w:rPr>
                <w:lang w:val="cs-CZ"/>
              </w:rPr>
              <w:t>)</w:t>
            </w:r>
          </w:p>
        </w:tc>
        <w:tc>
          <w:tcPr>
            <w:tcW w:w="2409" w:type="dxa"/>
          </w:tcPr>
          <w:p w14:paraId="4CAE932E" w14:textId="77777777" w:rsidR="00903361" w:rsidRDefault="00903361">
            <w:pPr>
              <w:rPr>
                <w:lang w:val="cs-CZ"/>
              </w:rPr>
            </w:pPr>
            <w:r>
              <w:t>22</w:t>
            </w:r>
            <w:r w:rsidRPr="003C6418">
              <w:rPr>
                <w:lang w:val="cs-CZ"/>
              </w:rPr>
              <w:t>%</w:t>
            </w:r>
          </w:p>
          <w:p w14:paraId="60512C5E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rozhodnutí</w:t>
            </w:r>
          </w:p>
          <w:p w14:paraId="251FF821" w14:textId="77777777" w:rsidR="00903361" w:rsidRPr="003C6418" w:rsidRDefault="00903361">
            <w:r>
              <w:rPr>
                <w:lang w:val="cs-CZ"/>
              </w:rPr>
              <w:t>(19)</w:t>
            </w:r>
          </w:p>
        </w:tc>
        <w:tc>
          <w:tcPr>
            <w:tcW w:w="1985" w:type="dxa"/>
          </w:tcPr>
          <w:p w14:paraId="567EC5A1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Ukrajina</w:t>
            </w:r>
          </w:p>
          <w:p w14:paraId="5870A1CE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Sýrie</w:t>
            </w:r>
          </w:p>
          <w:p w14:paraId="73FC4063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Vietnam</w:t>
            </w:r>
          </w:p>
        </w:tc>
      </w:tr>
      <w:tr w:rsidR="00903361" w14:paraId="3E07BCE5" w14:textId="77777777" w:rsidTr="00ED3751">
        <w:tc>
          <w:tcPr>
            <w:tcW w:w="513" w:type="dxa"/>
            <w:shd w:val="clear" w:color="auto" w:fill="D9D9D9" w:themeFill="background1" w:themeFillShade="D9"/>
          </w:tcPr>
          <w:p w14:paraId="20E39126" w14:textId="77777777" w:rsidR="00903361" w:rsidRPr="00817547" w:rsidRDefault="00903361" w:rsidP="00D2794E">
            <w:pPr>
              <w:rPr>
                <w:b/>
                <w:lang w:val="cs-CZ"/>
              </w:rPr>
            </w:pPr>
            <w:r w:rsidRPr="00817547">
              <w:rPr>
                <w:b/>
                <w:lang w:val="cs-CZ"/>
              </w:rPr>
              <w:t>BE</w:t>
            </w:r>
          </w:p>
          <w:p w14:paraId="55441CD8" w14:textId="77777777" w:rsidR="00903361" w:rsidRPr="00817547" w:rsidRDefault="00903361">
            <w:pPr>
              <w:rPr>
                <w:b/>
                <w:lang w:val="cs-CZ"/>
              </w:rPr>
            </w:pPr>
          </w:p>
        </w:tc>
        <w:tc>
          <w:tcPr>
            <w:tcW w:w="1098" w:type="dxa"/>
          </w:tcPr>
          <w:p w14:paraId="31137398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11,2 mil</w:t>
            </w:r>
          </w:p>
        </w:tc>
        <w:tc>
          <w:tcPr>
            <w:tcW w:w="1095" w:type="dxa"/>
          </w:tcPr>
          <w:p w14:paraId="524661FD" w14:textId="77777777" w:rsidR="00903361" w:rsidRDefault="00903361" w:rsidP="0081754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855493">
              <w:rPr>
                <w:lang w:val="cs-CZ"/>
              </w:rPr>
              <w:t>19</w:t>
            </w:r>
            <w:r>
              <w:rPr>
                <w:lang w:val="cs-CZ"/>
              </w:rPr>
              <w:t>%</w:t>
            </w:r>
          </w:p>
          <w:p w14:paraId="712A0398" w14:textId="77777777" w:rsidR="00903361" w:rsidRDefault="00903361" w:rsidP="00817547">
            <w:pPr>
              <w:rPr>
                <w:lang w:val="cs-CZ"/>
              </w:rPr>
            </w:pPr>
          </w:p>
        </w:tc>
        <w:tc>
          <w:tcPr>
            <w:tcW w:w="1973" w:type="dxa"/>
          </w:tcPr>
          <w:p w14:paraId="73D8D281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10,6</w:t>
            </w:r>
            <w:r w:rsidRPr="003C6418">
              <w:rPr>
                <w:lang w:val="cs-CZ"/>
              </w:rPr>
              <w:t>%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/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14,8</w:t>
            </w:r>
            <w:r w:rsidRPr="003C6418">
              <w:rPr>
                <w:lang w:val="cs-CZ"/>
              </w:rPr>
              <w:t>%</w:t>
            </w:r>
          </w:p>
        </w:tc>
        <w:tc>
          <w:tcPr>
            <w:tcW w:w="1417" w:type="dxa"/>
          </w:tcPr>
          <w:p w14:paraId="60109B78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7.</w:t>
            </w:r>
          </w:p>
        </w:tc>
        <w:tc>
          <w:tcPr>
            <w:tcW w:w="2127" w:type="dxa"/>
          </w:tcPr>
          <w:p w14:paraId="78292721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Maroko 11,6</w:t>
            </w:r>
            <w:r w:rsidRPr="003C6418">
              <w:rPr>
                <w:lang w:val="cs-CZ"/>
              </w:rPr>
              <w:t>%</w:t>
            </w:r>
          </w:p>
          <w:p w14:paraId="5DCF0357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Francie  10,7</w:t>
            </w:r>
            <w:r w:rsidRPr="003C6418">
              <w:rPr>
                <w:lang w:val="cs-CZ"/>
              </w:rPr>
              <w:t>%</w:t>
            </w:r>
          </w:p>
          <w:p w14:paraId="69BFFF3D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Holandsko 7,8</w:t>
            </w:r>
            <w:r w:rsidRPr="003C6418">
              <w:rPr>
                <w:lang w:val="cs-CZ"/>
              </w:rPr>
              <w:t>%</w:t>
            </w:r>
          </w:p>
          <w:p w14:paraId="05AFB0D0" w14:textId="77777777" w:rsidR="00903361" w:rsidRDefault="00903361">
            <w:pPr>
              <w:rPr>
                <w:lang w:val="cs-CZ"/>
              </w:rPr>
            </w:pPr>
          </w:p>
          <w:p w14:paraId="401ED362" w14:textId="77777777" w:rsidR="00903361" w:rsidRPr="00CD5174" w:rsidRDefault="002E5D82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</w:t>
            </w:r>
            <w:r w:rsidR="00903361" w:rsidRPr="00CD5174">
              <w:rPr>
                <w:b/>
                <w:lang w:val="cs-CZ"/>
              </w:rPr>
              <w:t>polu 30,10%</w:t>
            </w:r>
          </w:p>
        </w:tc>
        <w:tc>
          <w:tcPr>
            <w:tcW w:w="1701" w:type="dxa"/>
          </w:tcPr>
          <w:p w14:paraId="79A03CCD" w14:textId="77777777" w:rsidR="00903361" w:rsidRDefault="00903361" w:rsidP="003C6418">
            <w:pPr>
              <w:rPr>
                <w:lang w:val="cs-CZ"/>
              </w:rPr>
            </w:pPr>
            <w:r>
              <w:rPr>
                <w:lang w:val="cs-CZ"/>
              </w:rPr>
              <w:t>17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213</w:t>
            </w:r>
          </w:p>
          <w:p w14:paraId="13497B63" w14:textId="77777777" w:rsidR="00903361" w:rsidRDefault="00903361" w:rsidP="003C6418">
            <w:pPr>
              <w:rPr>
                <w:lang w:val="cs-CZ"/>
              </w:rPr>
            </w:pPr>
            <w:r>
              <w:rPr>
                <w:lang w:val="cs-CZ"/>
              </w:rPr>
              <w:t>(+9</w:t>
            </w:r>
            <w:r>
              <w:t>%)</w:t>
            </w:r>
          </w:p>
        </w:tc>
        <w:tc>
          <w:tcPr>
            <w:tcW w:w="2409" w:type="dxa"/>
          </w:tcPr>
          <w:p w14:paraId="050F42A2" w14:textId="77777777" w:rsidR="00903361" w:rsidRDefault="00903361" w:rsidP="003C6418">
            <w:pPr>
              <w:rPr>
                <w:lang w:val="cs-CZ"/>
              </w:rPr>
            </w:pPr>
            <w:r w:rsidRPr="003C6418">
              <w:rPr>
                <w:lang w:val="cs-CZ"/>
              </w:rPr>
              <w:t>49% rozhodnutí</w:t>
            </w:r>
          </w:p>
          <w:p w14:paraId="357C0723" w14:textId="77777777" w:rsidR="00903361" w:rsidRPr="003C6418" w:rsidRDefault="00903361" w:rsidP="003C6418">
            <w:pPr>
              <w:rPr>
                <w:lang w:val="cs-CZ"/>
              </w:rPr>
            </w:pPr>
            <w:r>
              <w:rPr>
                <w:lang w:val="cs-CZ"/>
              </w:rPr>
              <w:t>(6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146)</w:t>
            </w:r>
          </w:p>
        </w:tc>
        <w:tc>
          <w:tcPr>
            <w:tcW w:w="1985" w:type="dxa"/>
          </w:tcPr>
          <w:p w14:paraId="722A8BB9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Afghánistán</w:t>
            </w:r>
          </w:p>
          <w:p w14:paraId="653F3962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 xml:space="preserve">Sýrie </w:t>
            </w:r>
          </w:p>
          <w:p w14:paraId="45894423" w14:textId="77777777" w:rsidR="00903361" w:rsidRDefault="00903361">
            <w:pPr>
              <w:rPr>
                <w:lang w:val="cs-CZ"/>
              </w:rPr>
            </w:pPr>
            <w:r>
              <w:rPr>
                <w:lang w:val="cs-CZ"/>
              </w:rPr>
              <w:t>Irák</w:t>
            </w:r>
          </w:p>
        </w:tc>
      </w:tr>
    </w:tbl>
    <w:p w14:paraId="49E67049" w14:textId="7651D21E" w:rsidR="00D2794E" w:rsidRPr="00D06EC6" w:rsidRDefault="00817547" w:rsidP="00817547">
      <w:pPr>
        <w:ind w:left="-426"/>
        <w:rPr>
          <w:sz w:val="22"/>
          <w:szCs w:val="22"/>
          <w:lang w:val="cs-CZ"/>
        </w:rPr>
      </w:pPr>
      <w:r w:rsidRPr="00D06EC6">
        <w:rPr>
          <w:sz w:val="22"/>
          <w:szCs w:val="22"/>
          <w:lang w:val="cs-CZ"/>
        </w:rPr>
        <w:t xml:space="preserve">Zdroje: </w:t>
      </w:r>
      <w:proofErr w:type="spellStart"/>
      <w:r w:rsidRPr="00D06EC6">
        <w:rPr>
          <w:sz w:val="22"/>
          <w:szCs w:val="22"/>
          <w:lang w:val="cs-CZ"/>
        </w:rPr>
        <w:t>Eurostat</w:t>
      </w:r>
      <w:proofErr w:type="spellEnd"/>
      <w:r w:rsidRPr="00D06EC6">
        <w:rPr>
          <w:sz w:val="22"/>
          <w:szCs w:val="22"/>
          <w:lang w:val="cs-CZ"/>
        </w:rPr>
        <w:t xml:space="preserve">, Office </w:t>
      </w:r>
      <w:proofErr w:type="spellStart"/>
      <w:r w:rsidRPr="00D06EC6">
        <w:rPr>
          <w:sz w:val="22"/>
          <w:szCs w:val="22"/>
          <w:lang w:val="cs-CZ"/>
        </w:rPr>
        <w:t>of</w:t>
      </w:r>
      <w:proofErr w:type="spellEnd"/>
      <w:r w:rsidRPr="00D06EC6">
        <w:rPr>
          <w:sz w:val="22"/>
          <w:szCs w:val="22"/>
          <w:lang w:val="cs-CZ"/>
        </w:rPr>
        <w:t xml:space="preserve"> </w:t>
      </w:r>
      <w:proofErr w:type="spellStart"/>
      <w:r w:rsidRPr="00D06EC6">
        <w:rPr>
          <w:sz w:val="22"/>
          <w:szCs w:val="22"/>
          <w:lang w:val="cs-CZ"/>
        </w:rPr>
        <w:t>the</w:t>
      </w:r>
      <w:proofErr w:type="spellEnd"/>
      <w:r w:rsidRPr="00D06EC6">
        <w:rPr>
          <w:sz w:val="22"/>
          <w:szCs w:val="22"/>
          <w:lang w:val="cs-CZ"/>
        </w:rPr>
        <w:t xml:space="preserve"> </w:t>
      </w:r>
      <w:proofErr w:type="spellStart"/>
      <w:r w:rsidRPr="00D06EC6">
        <w:rPr>
          <w:sz w:val="22"/>
          <w:szCs w:val="22"/>
          <w:lang w:val="cs-CZ"/>
        </w:rPr>
        <w:t>Commissioner</w:t>
      </w:r>
      <w:proofErr w:type="spellEnd"/>
      <w:r w:rsidRPr="00D06EC6">
        <w:rPr>
          <w:sz w:val="22"/>
          <w:szCs w:val="22"/>
          <w:lang w:val="cs-CZ"/>
        </w:rPr>
        <w:t xml:space="preserve"> General </w:t>
      </w:r>
      <w:proofErr w:type="spellStart"/>
      <w:r w:rsidRPr="00D06EC6">
        <w:rPr>
          <w:sz w:val="22"/>
          <w:szCs w:val="22"/>
          <w:lang w:val="cs-CZ"/>
        </w:rPr>
        <w:t>for</w:t>
      </w:r>
      <w:proofErr w:type="spellEnd"/>
      <w:r w:rsidRPr="00D06EC6">
        <w:rPr>
          <w:sz w:val="22"/>
          <w:szCs w:val="22"/>
          <w:lang w:val="cs-CZ"/>
        </w:rPr>
        <w:t xml:space="preserve"> </w:t>
      </w:r>
      <w:proofErr w:type="spellStart"/>
      <w:r w:rsidRPr="00D06EC6">
        <w:rPr>
          <w:sz w:val="22"/>
          <w:szCs w:val="22"/>
          <w:lang w:val="cs-CZ"/>
        </w:rPr>
        <w:t>Refugees</w:t>
      </w:r>
      <w:proofErr w:type="spellEnd"/>
      <w:r w:rsidRPr="00D06EC6">
        <w:rPr>
          <w:sz w:val="22"/>
          <w:szCs w:val="22"/>
          <w:lang w:val="cs-CZ"/>
        </w:rPr>
        <w:t xml:space="preserve"> and </w:t>
      </w:r>
      <w:proofErr w:type="spellStart"/>
      <w:r w:rsidRPr="00D06EC6">
        <w:rPr>
          <w:sz w:val="22"/>
          <w:szCs w:val="22"/>
          <w:lang w:val="cs-CZ"/>
        </w:rPr>
        <w:t>Stateless</w:t>
      </w:r>
      <w:proofErr w:type="spellEnd"/>
      <w:r w:rsidRPr="00D06EC6">
        <w:rPr>
          <w:sz w:val="22"/>
          <w:szCs w:val="22"/>
          <w:lang w:val="cs-CZ"/>
        </w:rPr>
        <w:t xml:space="preserve"> </w:t>
      </w:r>
      <w:proofErr w:type="spellStart"/>
      <w:r w:rsidRPr="00D06EC6">
        <w:rPr>
          <w:sz w:val="22"/>
          <w:szCs w:val="22"/>
          <w:lang w:val="cs-CZ"/>
        </w:rPr>
        <w:t>Persons</w:t>
      </w:r>
      <w:proofErr w:type="spellEnd"/>
      <w:r w:rsidRPr="00D06EC6">
        <w:rPr>
          <w:sz w:val="22"/>
          <w:szCs w:val="22"/>
          <w:lang w:val="cs-CZ"/>
        </w:rPr>
        <w:t xml:space="preserve"> (Belgie), Odbor </w:t>
      </w:r>
      <w:r w:rsidR="00ED3751">
        <w:rPr>
          <w:sz w:val="22"/>
          <w:szCs w:val="22"/>
          <w:lang w:val="cs-CZ"/>
        </w:rPr>
        <w:t>a</w:t>
      </w:r>
      <w:r w:rsidRPr="00D06EC6">
        <w:rPr>
          <w:sz w:val="22"/>
          <w:szCs w:val="22"/>
          <w:lang w:val="cs-CZ"/>
        </w:rPr>
        <w:t xml:space="preserve">zylové a </w:t>
      </w:r>
      <w:r w:rsidR="00ED3751">
        <w:rPr>
          <w:sz w:val="22"/>
          <w:szCs w:val="22"/>
          <w:lang w:val="cs-CZ"/>
        </w:rPr>
        <w:t>m</w:t>
      </w:r>
      <w:r w:rsidRPr="00D06EC6">
        <w:rPr>
          <w:sz w:val="22"/>
          <w:szCs w:val="22"/>
          <w:lang w:val="cs-CZ"/>
        </w:rPr>
        <w:t xml:space="preserve">igrační </w:t>
      </w:r>
      <w:r w:rsidR="00ED3751">
        <w:rPr>
          <w:sz w:val="22"/>
          <w:szCs w:val="22"/>
          <w:lang w:val="cs-CZ"/>
        </w:rPr>
        <w:t>p</w:t>
      </w:r>
      <w:r w:rsidRPr="00D06EC6">
        <w:rPr>
          <w:sz w:val="22"/>
          <w:szCs w:val="22"/>
          <w:lang w:val="cs-CZ"/>
        </w:rPr>
        <w:t>olitiky (ČR)</w:t>
      </w:r>
    </w:p>
    <w:p w14:paraId="286E8B38" w14:textId="77777777" w:rsidR="00704CF9" w:rsidRDefault="00704CF9" w:rsidP="00817547">
      <w:pPr>
        <w:ind w:left="-426"/>
        <w:rPr>
          <w:lang w:val="cs-CZ"/>
        </w:rPr>
      </w:pPr>
    </w:p>
    <w:p w14:paraId="33DFAFFF" w14:textId="77777777" w:rsidR="00704CF9" w:rsidRPr="00ED3751" w:rsidRDefault="003B7054" w:rsidP="00704CF9">
      <w:pPr>
        <w:ind w:left="-426"/>
        <w:jc w:val="center"/>
        <w:rPr>
          <w:b/>
          <w:sz w:val="28"/>
          <w:szCs w:val="28"/>
          <w:lang w:val="cs-CZ"/>
        </w:rPr>
      </w:pPr>
      <w:r w:rsidRPr="00ED3751">
        <w:rPr>
          <w:b/>
          <w:sz w:val="28"/>
          <w:szCs w:val="28"/>
          <w:lang w:val="cs-CZ"/>
        </w:rPr>
        <w:t xml:space="preserve">Cizinci v </w:t>
      </w:r>
      <w:r w:rsidR="00704CF9" w:rsidRPr="00ED3751">
        <w:rPr>
          <w:b/>
          <w:sz w:val="28"/>
          <w:szCs w:val="28"/>
          <w:lang w:val="cs-CZ"/>
        </w:rPr>
        <w:t>Pra</w:t>
      </w:r>
      <w:r w:rsidRPr="00ED3751">
        <w:rPr>
          <w:b/>
          <w:sz w:val="28"/>
          <w:szCs w:val="28"/>
          <w:lang w:val="cs-CZ"/>
        </w:rPr>
        <w:t>ze</w:t>
      </w:r>
      <w:r w:rsidR="00704CF9" w:rsidRPr="00ED3751">
        <w:rPr>
          <w:b/>
          <w:sz w:val="28"/>
          <w:szCs w:val="28"/>
          <w:lang w:val="cs-CZ"/>
        </w:rPr>
        <w:t xml:space="preserve"> a Brusel</w:t>
      </w:r>
      <w:r w:rsidRPr="00ED3751">
        <w:rPr>
          <w:b/>
          <w:sz w:val="28"/>
          <w:szCs w:val="28"/>
          <w:lang w:val="cs-CZ"/>
        </w:rPr>
        <w:t>u</w:t>
      </w:r>
    </w:p>
    <w:p w14:paraId="276F9C82" w14:textId="77777777" w:rsidR="00704CF9" w:rsidRPr="00704CF9" w:rsidRDefault="00704CF9" w:rsidP="00704CF9">
      <w:pPr>
        <w:ind w:left="-426"/>
        <w:jc w:val="center"/>
        <w:rPr>
          <w:b/>
          <w:lang w:val="cs-CZ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1985"/>
        <w:gridCol w:w="2693"/>
        <w:gridCol w:w="2430"/>
        <w:gridCol w:w="2815"/>
        <w:gridCol w:w="2976"/>
      </w:tblGrid>
      <w:tr w:rsidR="003B7054" w14:paraId="235E3734" w14:textId="77777777" w:rsidTr="00ED3751">
        <w:tc>
          <w:tcPr>
            <w:tcW w:w="1135" w:type="dxa"/>
            <w:shd w:val="clear" w:color="auto" w:fill="D9D9D9" w:themeFill="background1" w:themeFillShade="D9"/>
          </w:tcPr>
          <w:p w14:paraId="7FD3FD04" w14:textId="77777777" w:rsidR="003B7054" w:rsidRDefault="003B7054" w:rsidP="00817547">
            <w:pPr>
              <w:rPr>
                <w:lang w:val="cs-CZ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9E81D6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Počet obyvatel, 2014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5E79A21" w14:textId="34FFD25B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Procento cizinců</w:t>
            </w:r>
            <w:r w:rsidR="00ED3751">
              <w:rPr>
                <w:lang w:val="cs-CZ"/>
              </w:rPr>
              <w:t xml:space="preserve"> v populaci</w:t>
            </w:r>
            <w:r>
              <w:rPr>
                <w:lang w:val="cs-CZ"/>
              </w:rPr>
              <w:t>, 2014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1109DFC" w14:textId="77777777" w:rsidR="003B7054" w:rsidRDefault="003B7054" w:rsidP="00855493">
            <w:pPr>
              <w:rPr>
                <w:lang w:val="cs-CZ"/>
              </w:rPr>
            </w:pPr>
            <w:r>
              <w:rPr>
                <w:lang w:val="cs-CZ"/>
              </w:rPr>
              <w:t>Hlavní skupiny cizinců, 2014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2589ADA8" w14:textId="77777777" w:rsidR="003B7054" w:rsidRDefault="003B7054" w:rsidP="00855493">
            <w:pPr>
              <w:rPr>
                <w:lang w:val="cs-CZ"/>
              </w:rPr>
            </w:pPr>
            <w:r>
              <w:rPr>
                <w:lang w:val="cs-CZ"/>
              </w:rPr>
              <w:t>Průměrná hrubá roční mzda, 2014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DD7C918" w14:textId="77777777" w:rsidR="003B7054" w:rsidRDefault="003B7054" w:rsidP="00855493">
            <w:pPr>
              <w:rPr>
                <w:lang w:val="cs-CZ"/>
              </w:rPr>
            </w:pPr>
            <w:r>
              <w:rPr>
                <w:lang w:val="cs-CZ"/>
              </w:rPr>
              <w:t>Nezaměstnanost hl. město/země, 2013</w:t>
            </w:r>
          </w:p>
          <w:p w14:paraId="4A4A6700" w14:textId="77777777" w:rsidR="003B7054" w:rsidRDefault="003B7054" w:rsidP="00855493">
            <w:pPr>
              <w:rPr>
                <w:lang w:val="cs-CZ"/>
              </w:rPr>
            </w:pPr>
          </w:p>
        </w:tc>
      </w:tr>
      <w:tr w:rsidR="003B7054" w14:paraId="5E53FB49" w14:textId="77777777" w:rsidTr="00ED3751">
        <w:tc>
          <w:tcPr>
            <w:tcW w:w="1135" w:type="dxa"/>
            <w:shd w:val="clear" w:color="auto" w:fill="D9D9D9" w:themeFill="background1" w:themeFillShade="D9"/>
          </w:tcPr>
          <w:p w14:paraId="70789550" w14:textId="77777777" w:rsidR="003B7054" w:rsidRPr="003B7054" w:rsidRDefault="003B7054" w:rsidP="003B7054">
            <w:pPr>
              <w:rPr>
                <w:b/>
                <w:lang w:val="cs-CZ"/>
              </w:rPr>
            </w:pPr>
            <w:r w:rsidRPr="003B7054">
              <w:rPr>
                <w:b/>
                <w:lang w:val="cs-CZ"/>
              </w:rPr>
              <w:t>Praha</w:t>
            </w:r>
          </w:p>
        </w:tc>
        <w:tc>
          <w:tcPr>
            <w:tcW w:w="1985" w:type="dxa"/>
          </w:tcPr>
          <w:p w14:paraId="5D050C95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1,25 mil</w:t>
            </w:r>
          </w:p>
        </w:tc>
        <w:tc>
          <w:tcPr>
            <w:tcW w:w="2693" w:type="dxa"/>
          </w:tcPr>
          <w:p w14:paraId="25C086F9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13%</w:t>
            </w:r>
          </w:p>
        </w:tc>
        <w:tc>
          <w:tcPr>
            <w:tcW w:w="2430" w:type="dxa"/>
          </w:tcPr>
          <w:p w14:paraId="6606C5F0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Ukrajina</w:t>
            </w:r>
          </w:p>
          <w:p w14:paraId="2CE46CF8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Slovensko</w:t>
            </w:r>
          </w:p>
          <w:p w14:paraId="52352555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Vietnam</w:t>
            </w:r>
          </w:p>
        </w:tc>
        <w:tc>
          <w:tcPr>
            <w:tcW w:w="2815" w:type="dxa"/>
          </w:tcPr>
          <w:p w14:paraId="5BE61368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14 296 EUR</w:t>
            </w:r>
          </w:p>
        </w:tc>
        <w:tc>
          <w:tcPr>
            <w:tcW w:w="2976" w:type="dxa"/>
          </w:tcPr>
          <w:p w14:paraId="24835B58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3C6418">
              <w:rPr>
                <w:lang w:val="cs-CZ"/>
              </w:rPr>
              <w:t>%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/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6</w:t>
            </w:r>
            <w:r w:rsidRPr="003C6418">
              <w:rPr>
                <w:lang w:val="cs-CZ"/>
              </w:rPr>
              <w:t>%</w:t>
            </w:r>
          </w:p>
        </w:tc>
      </w:tr>
      <w:tr w:rsidR="003B7054" w14:paraId="45667DCF" w14:textId="77777777" w:rsidTr="00ED3751">
        <w:tc>
          <w:tcPr>
            <w:tcW w:w="1135" w:type="dxa"/>
            <w:shd w:val="clear" w:color="auto" w:fill="D9D9D9" w:themeFill="background1" w:themeFillShade="D9"/>
          </w:tcPr>
          <w:p w14:paraId="56DC01D3" w14:textId="77777777" w:rsidR="003B7054" w:rsidRPr="003B7054" w:rsidRDefault="003B7054" w:rsidP="00817547">
            <w:pPr>
              <w:rPr>
                <w:b/>
                <w:lang w:val="cs-CZ"/>
              </w:rPr>
            </w:pPr>
            <w:r w:rsidRPr="003B7054">
              <w:rPr>
                <w:b/>
                <w:lang w:val="cs-CZ"/>
              </w:rPr>
              <w:t>Brusel</w:t>
            </w:r>
          </w:p>
        </w:tc>
        <w:tc>
          <w:tcPr>
            <w:tcW w:w="1985" w:type="dxa"/>
          </w:tcPr>
          <w:p w14:paraId="513EE17B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1,14  mil</w:t>
            </w:r>
          </w:p>
        </w:tc>
        <w:tc>
          <w:tcPr>
            <w:tcW w:w="2693" w:type="dxa"/>
          </w:tcPr>
          <w:p w14:paraId="745CFFC0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  <w:r w:rsidRPr="003C6418">
              <w:rPr>
                <w:lang w:val="cs-CZ"/>
              </w:rPr>
              <w:t>%</w:t>
            </w:r>
          </w:p>
        </w:tc>
        <w:tc>
          <w:tcPr>
            <w:tcW w:w="2430" w:type="dxa"/>
          </w:tcPr>
          <w:p w14:paraId="2ECC6150" w14:textId="77777777" w:rsidR="003B7054" w:rsidRDefault="003B7054" w:rsidP="00113A20">
            <w:pPr>
              <w:rPr>
                <w:lang w:val="cs-CZ"/>
              </w:rPr>
            </w:pPr>
            <w:r>
              <w:rPr>
                <w:lang w:val="cs-CZ"/>
              </w:rPr>
              <w:t>Francie</w:t>
            </w:r>
          </w:p>
          <w:p w14:paraId="71BDF793" w14:textId="77777777" w:rsidR="003B7054" w:rsidRDefault="003B7054" w:rsidP="00113A20">
            <w:pPr>
              <w:rPr>
                <w:lang w:val="cs-CZ"/>
              </w:rPr>
            </w:pPr>
            <w:r>
              <w:rPr>
                <w:lang w:val="cs-CZ"/>
              </w:rPr>
              <w:t>Maroko</w:t>
            </w:r>
          </w:p>
          <w:p w14:paraId="1FCFC77A" w14:textId="77777777" w:rsidR="003B7054" w:rsidRDefault="003B7054" w:rsidP="00113A20">
            <w:pPr>
              <w:rPr>
                <w:lang w:val="cs-CZ"/>
              </w:rPr>
            </w:pPr>
            <w:r>
              <w:rPr>
                <w:lang w:val="cs-CZ"/>
              </w:rPr>
              <w:t>Itálie</w:t>
            </w:r>
          </w:p>
        </w:tc>
        <w:tc>
          <w:tcPr>
            <w:tcW w:w="2815" w:type="dxa"/>
          </w:tcPr>
          <w:p w14:paraId="01245D94" w14:textId="77777777" w:rsidR="003B7054" w:rsidRDefault="003B7054" w:rsidP="00113A20">
            <w:pPr>
              <w:rPr>
                <w:lang w:val="cs-CZ"/>
              </w:rPr>
            </w:pPr>
            <w:r>
              <w:rPr>
                <w:lang w:val="cs-CZ"/>
              </w:rPr>
              <w:t>45 360 EUR</w:t>
            </w:r>
          </w:p>
        </w:tc>
        <w:tc>
          <w:tcPr>
            <w:tcW w:w="2976" w:type="dxa"/>
          </w:tcPr>
          <w:p w14:paraId="6B26AA77" w14:textId="77777777" w:rsidR="003B7054" w:rsidRDefault="003B7054" w:rsidP="00817547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  <w:r w:rsidRPr="003C6418">
              <w:rPr>
                <w:lang w:val="cs-CZ"/>
              </w:rPr>
              <w:t>%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/</w:t>
            </w:r>
            <w:r w:rsidR="002E5D82">
              <w:rPr>
                <w:lang w:val="cs-CZ"/>
              </w:rPr>
              <w:t xml:space="preserve"> </w:t>
            </w:r>
            <w:r>
              <w:rPr>
                <w:lang w:val="cs-CZ"/>
              </w:rPr>
              <w:t>8,4%</w:t>
            </w:r>
          </w:p>
        </w:tc>
      </w:tr>
    </w:tbl>
    <w:p w14:paraId="07F546D8" w14:textId="77777777" w:rsidR="00704CF9" w:rsidRPr="00D06EC6" w:rsidRDefault="003B7054" w:rsidP="00817547">
      <w:pPr>
        <w:ind w:left="-426"/>
        <w:rPr>
          <w:sz w:val="22"/>
          <w:szCs w:val="22"/>
          <w:lang w:val="cs-CZ"/>
        </w:rPr>
      </w:pPr>
      <w:r w:rsidRPr="00D06EC6">
        <w:rPr>
          <w:sz w:val="22"/>
          <w:szCs w:val="22"/>
          <w:lang w:val="cs-CZ"/>
        </w:rPr>
        <w:t xml:space="preserve">Zdroje: Český statistický úřad, </w:t>
      </w:r>
      <w:proofErr w:type="spellStart"/>
      <w:r w:rsidR="00AD15A8" w:rsidRPr="00D06EC6">
        <w:rPr>
          <w:sz w:val="22"/>
          <w:szCs w:val="22"/>
          <w:lang w:val="cs-CZ"/>
        </w:rPr>
        <w:t>Brussels</w:t>
      </w:r>
      <w:proofErr w:type="spellEnd"/>
      <w:r w:rsidR="00AD15A8" w:rsidRPr="00D06EC6">
        <w:rPr>
          <w:sz w:val="22"/>
          <w:szCs w:val="22"/>
          <w:lang w:val="cs-CZ"/>
        </w:rPr>
        <w:t xml:space="preserve"> Institute </w:t>
      </w:r>
      <w:proofErr w:type="spellStart"/>
      <w:r w:rsidR="00AD15A8" w:rsidRPr="00D06EC6">
        <w:rPr>
          <w:sz w:val="22"/>
          <w:szCs w:val="22"/>
          <w:lang w:val="cs-CZ"/>
        </w:rPr>
        <w:t>for</w:t>
      </w:r>
      <w:proofErr w:type="spellEnd"/>
      <w:r w:rsidR="00AD15A8" w:rsidRPr="00D06EC6">
        <w:rPr>
          <w:sz w:val="22"/>
          <w:szCs w:val="22"/>
          <w:lang w:val="cs-CZ"/>
        </w:rPr>
        <w:t xml:space="preserve"> </w:t>
      </w:r>
      <w:proofErr w:type="spellStart"/>
      <w:r w:rsidR="00AD15A8" w:rsidRPr="00D06EC6">
        <w:rPr>
          <w:sz w:val="22"/>
          <w:szCs w:val="22"/>
          <w:lang w:val="cs-CZ"/>
        </w:rPr>
        <w:t>Statistics</w:t>
      </w:r>
      <w:proofErr w:type="spellEnd"/>
      <w:r w:rsidR="00AD15A8" w:rsidRPr="00D06EC6">
        <w:rPr>
          <w:sz w:val="22"/>
          <w:szCs w:val="22"/>
          <w:lang w:val="cs-CZ"/>
        </w:rPr>
        <w:t xml:space="preserve"> and </w:t>
      </w:r>
      <w:proofErr w:type="spellStart"/>
      <w:r w:rsidR="00AD15A8" w:rsidRPr="00D06EC6">
        <w:rPr>
          <w:sz w:val="22"/>
          <w:szCs w:val="22"/>
          <w:lang w:val="cs-CZ"/>
        </w:rPr>
        <w:t>Analys</w:t>
      </w:r>
      <w:bookmarkStart w:id="0" w:name="_GoBack"/>
      <w:bookmarkEnd w:id="0"/>
      <w:r w:rsidR="00AD15A8" w:rsidRPr="00D06EC6">
        <w:rPr>
          <w:sz w:val="22"/>
          <w:szCs w:val="22"/>
          <w:lang w:val="cs-CZ"/>
        </w:rPr>
        <w:t>is</w:t>
      </w:r>
      <w:proofErr w:type="spellEnd"/>
    </w:p>
    <w:sectPr w:rsidR="00704CF9" w:rsidRPr="00D06EC6" w:rsidSect="00704CF9">
      <w:headerReference w:type="default" r:id="rId6"/>
      <w:pgSz w:w="16840" w:h="11900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E663" w14:textId="77777777" w:rsidR="00FA58C9" w:rsidRDefault="00FA58C9" w:rsidP="00817547">
      <w:r>
        <w:separator/>
      </w:r>
    </w:p>
  </w:endnote>
  <w:endnote w:type="continuationSeparator" w:id="0">
    <w:p w14:paraId="65FF1286" w14:textId="77777777" w:rsidR="00FA58C9" w:rsidRDefault="00FA58C9" w:rsidP="0081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37A0" w14:textId="77777777" w:rsidR="00FA58C9" w:rsidRDefault="00FA58C9" w:rsidP="00817547">
      <w:r>
        <w:separator/>
      </w:r>
    </w:p>
  </w:footnote>
  <w:footnote w:type="continuationSeparator" w:id="0">
    <w:p w14:paraId="152C9073" w14:textId="77777777" w:rsidR="00FA58C9" w:rsidRDefault="00FA58C9" w:rsidP="0081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A9F4" w14:textId="77777777" w:rsidR="00AD15A8" w:rsidRDefault="00AD15A8" w:rsidP="00817547">
    <w:pPr>
      <w:pStyle w:val="Header"/>
      <w:jc w:val="right"/>
    </w:pPr>
    <w:r>
      <w:t>Dr. Alice Szczepaniková</w:t>
    </w:r>
  </w:p>
  <w:p w14:paraId="6C59C4D6" w14:textId="77777777" w:rsidR="00AD15A8" w:rsidRDefault="00AD15A8" w:rsidP="00817547">
    <w:pPr>
      <w:pStyle w:val="Header"/>
      <w:jc w:val="right"/>
    </w:pPr>
    <w:proofErr w:type="spellStart"/>
    <w:r>
      <w:t>Université</w:t>
    </w:r>
    <w:proofErr w:type="spellEnd"/>
    <w:r>
      <w:t xml:space="preserve"> </w:t>
    </w:r>
    <w:proofErr w:type="spellStart"/>
    <w:r>
      <w:t>libre</w:t>
    </w:r>
    <w:proofErr w:type="spellEnd"/>
    <w:r>
      <w:t xml:space="preserve"> de </w:t>
    </w:r>
    <w:proofErr w:type="spellStart"/>
    <w:r>
      <w:t>Bruxelles</w:t>
    </w:r>
    <w:proofErr w:type="spellEnd"/>
    <w:r>
      <w:t>, 27.2.2015</w:t>
    </w:r>
  </w:p>
  <w:p w14:paraId="4AE145B8" w14:textId="77777777" w:rsidR="00AD15A8" w:rsidRDefault="00AD15A8" w:rsidP="008175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9"/>
    <w:rsid w:val="00065CB9"/>
    <w:rsid w:val="000E355B"/>
    <w:rsid w:val="00113A20"/>
    <w:rsid w:val="00291E34"/>
    <w:rsid w:val="00292508"/>
    <w:rsid w:val="002E5D82"/>
    <w:rsid w:val="003B7054"/>
    <w:rsid w:val="003C6418"/>
    <w:rsid w:val="00704CF9"/>
    <w:rsid w:val="00817547"/>
    <w:rsid w:val="00855493"/>
    <w:rsid w:val="00903361"/>
    <w:rsid w:val="00963F62"/>
    <w:rsid w:val="00AD15A8"/>
    <w:rsid w:val="00CD5174"/>
    <w:rsid w:val="00D06EC6"/>
    <w:rsid w:val="00D2794E"/>
    <w:rsid w:val="00D65047"/>
    <w:rsid w:val="00ED3751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4129"/>
  <w14:defaultImageDpi w14:val="300"/>
  <w15:docId w15:val="{806EFF4E-7CF6-497E-8099-F71D577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547"/>
  </w:style>
  <w:style w:type="paragraph" w:styleId="Footer">
    <w:name w:val="footer"/>
    <w:basedOn w:val="Normal"/>
    <w:link w:val="FooterChar"/>
    <w:uiPriority w:val="99"/>
    <w:unhideWhenUsed/>
    <w:rsid w:val="00817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547"/>
  </w:style>
  <w:style w:type="paragraph" w:styleId="BalloonText">
    <w:name w:val="Balloon Text"/>
    <w:basedOn w:val="Normal"/>
    <w:link w:val="BalloonTextChar"/>
    <w:uiPriority w:val="99"/>
    <w:semiHidden/>
    <w:unhideWhenUsed/>
    <w:rsid w:val="00ED3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5</cp:revision>
  <cp:lastPrinted>2015-02-17T14:27:00Z</cp:lastPrinted>
  <dcterms:created xsi:type="dcterms:W3CDTF">2015-02-16T09:59:00Z</dcterms:created>
  <dcterms:modified xsi:type="dcterms:W3CDTF">2015-02-17T14:27:00Z</dcterms:modified>
</cp:coreProperties>
</file>